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5" w:type="dxa"/>
        <w:jc w:val="center"/>
        <w:tblLook w:val="01E0" w:firstRow="1" w:lastRow="1" w:firstColumn="1" w:lastColumn="1" w:noHBand="0" w:noVBand="0"/>
      </w:tblPr>
      <w:tblGrid>
        <w:gridCol w:w="4484"/>
        <w:gridCol w:w="5541"/>
      </w:tblGrid>
      <w:tr w:rsidR="00C21991" w:rsidRPr="00C21991" w14:paraId="15E91E74" w14:textId="77777777" w:rsidTr="00CA18AA">
        <w:trPr>
          <w:trHeight w:val="570"/>
          <w:jc w:val="center"/>
        </w:trPr>
        <w:tc>
          <w:tcPr>
            <w:tcW w:w="4484" w:type="dxa"/>
          </w:tcPr>
          <w:p w14:paraId="11D3FB9A" w14:textId="24552448" w:rsidR="00C21991" w:rsidRPr="005661B6" w:rsidRDefault="00C21991" w:rsidP="005661B6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6"/>
                <w:szCs w:val="26"/>
              </w:rPr>
            </w:pPr>
            <w:proofErr w:type="spellStart"/>
            <w:r w:rsidRPr="005661B6">
              <w:rPr>
                <w:rStyle w:val="Emphasis"/>
                <w:rFonts w:ascii="Times New Roman" w:hAnsi="Times New Roman" w:cs="Times New Roman"/>
                <w:i w:val="0"/>
                <w:color w:val="0000FF"/>
                <w:sz w:val="26"/>
                <w:szCs w:val="26"/>
              </w:rPr>
              <w:t>Công</w:t>
            </w:r>
            <w:proofErr w:type="spellEnd"/>
            <w:r w:rsidRPr="005661B6">
              <w:rPr>
                <w:rStyle w:val="Emphasis"/>
                <w:rFonts w:ascii="Times New Roman" w:hAnsi="Times New Roman" w:cs="Times New Roman"/>
                <w:i w:val="0"/>
                <w:color w:val="0000FF"/>
                <w:sz w:val="26"/>
                <w:szCs w:val="26"/>
              </w:rPr>
              <w:t xml:space="preserve"> Ty </w:t>
            </w:r>
            <w:r w:rsidR="005661B6" w:rsidRPr="005661B6">
              <w:rPr>
                <w:rStyle w:val="Emphasis"/>
                <w:rFonts w:ascii="Times New Roman" w:hAnsi="Times New Roman" w:cs="Times New Roman"/>
                <w:i w:val="0"/>
                <w:color w:val="0000FF"/>
                <w:sz w:val="26"/>
                <w:szCs w:val="26"/>
              </w:rPr>
              <w:t>…………………</w:t>
            </w:r>
          </w:p>
        </w:tc>
        <w:tc>
          <w:tcPr>
            <w:tcW w:w="5541" w:type="dxa"/>
          </w:tcPr>
          <w:p w14:paraId="0C67F1C7" w14:textId="77777777" w:rsidR="00C21991" w:rsidRPr="00C21991" w:rsidRDefault="00C21991" w:rsidP="00CA1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CỘNG HOÀ XÃ HỘI CHỦ NGHĨA VIỆT NAM</w:t>
            </w:r>
          </w:p>
          <w:p w14:paraId="0AB326EE" w14:textId="40A71973" w:rsidR="00C21991" w:rsidRPr="00C21991" w:rsidRDefault="00C21991" w:rsidP="00CA18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1991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275EB7EF" wp14:editId="30EAF433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217169</wp:posOffset>
                      </wp:positionV>
                      <wp:extent cx="2171700" cy="0"/>
                      <wp:effectExtent l="0" t="0" r="0" b="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A2AC839" id="Straight Connector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2pt,17.1pt" to="213.2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"/>
                  </w:pict>
                </mc:Fallback>
              </mc:AlternateContent>
            </w:r>
            <w:proofErr w:type="spellStart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1991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</w:p>
        </w:tc>
      </w:tr>
      <w:tr w:rsidR="00C21991" w:rsidRPr="00C21991" w14:paraId="47B6D708" w14:textId="77777777" w:rsidTr="00CA18AA">
        <w:trPr>
          <w:trHeight w:val="360"/>
          <w:jc w:val="center"/>
        </w:trPr>
        <w:tc>
          <w:tcPr>
            <w:tcW w:w="4484" w:type="dxa"/>
            <w:vAlign w:val="center"/>
          </w:tcPr>
          <w:p w14:paraId="1DE5C7FF" w14:textId="42325F61" w:rsidR="00C21991" w:rsidRPr="005661B6" w:rsidRDefault="00C21991" w:rsidP="005661B6">
            <w:pPr>
              <w:ind w:firstLine="216"/>
              <w:jc w:val="center"/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</w:pPr>
            <w:r w:rsidRPr="005661B6">
              <w:rPr>
                <w:rFonts w:ascii="Times New Roman" w:hAnsi="Times New Roman" w:cs="Times New Roman"/>
                <w:noProof/>
                <w:color w:val="0000FF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7C3139A" wp14:editId="46C7CFEE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15874</wp:posOffset>
                      </wp:positionV>
                      <wp:extent cx="1447800" cy="0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3E992C6" id="Straight Connector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.25pt" to="16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"/>
                  </w:pict>
                </mc:Fallback>
              </mc:AlternateContent>
            </w:r>
            <w:proofErr w:type="spellStart"/>
            <w:r w:rsidRPr="005661B6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Số</w:t>
            </w:r>
            <w:proofErr w:type="spellEnd"/>
            <w:r w:rsidRPr="005661B6">
              <w:rPr>
                <w:rFonts w:ascii="Times New Roman" w:hAnsi="Times New Roman" w:cs="Times New Roman"/>
                <w:bCs/>
                <w:color w:val="0000FF"/>
                <w:sz w:val="26"/>
                <w:szCs w:val="26"/>
              </w:rPr>
              <w:t>: 01/2021</w:t>
            </w:r>
          </w:p>
        </w:tc>
        <w:tc>
          <w:tcPr>
            <w:tcW w:w="5541" w:type="dxa"/>
            <w:vAlign w:val="center"/>
          </w:tcPr>
          <w:p w14:paraId="21474F38" w14:textId="4B215280" w:rsidR="00C21991" w:rsidRPr="00C21991" w:rsidRDefault="00C21991" w:rsidP="005661B6">
            <w:pPr>
              <w:ind w:firstLine="21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>Đà</w:t>
            </w:r>
            <w:proofErr w:type="spellEnd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>Nẵng</w:t>
            </w:r>
            <w:proofErr w:type="spellEnd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>ngày</w:t>
            </w:r>
            <w:proofErr w:type="spellEnd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61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>tháng</w:t>
            </w:r>
            <w:proofErr w:type="spellEnd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61B6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Pr="00C21991">
              <w:rPr>
                <w:rFonts w:ascii="Times New Roman" w:hAnsi="Times New Roman" w:cs="Times New Roman"/>
                <w:sz w:val="26"/>
                <w:szCs w:val="26"/>
              </w:rPr>
              <w:t xml:space="preserve"> 2021</w:t>
            </w:r>
          </w:p>
        </w:tc>
      </w:tr>
    </w:tbl>
    <w:p w14:paraId="16D7ED74" w14:textId="674B7351" w:rsidR="002A5D49" w:rsidRPr="00C21991" w:rsidRDefault="002A5D49">
      <w:pPr>
        <w:rPr>
          <w:rFonts w:ascii="Times New Roman" w:hAnsi="Times New Roman" w:cs="Times New Roman"/>
          <w:sz w:val="26"/>
          <w:szCs w:val="26"/>
        </w:rPr>
      </w:pPr>
    </w:p>
    <w:p w14:paraId="52D8A975" w14:textId="170FD2DC" w:rsidR="00C21991" w:rsidRPr="005661B6" w:rsidRDefault="00C21991" w:rsidP="00C21991">
      <w:pPr>
        <w:jc w:val="center"/>
        <w:rPr>
          <w:rStyle w:val="Strong"/>
          <w:rFonts w:ascii="Times New Roman" w:hAnsi="Times New Roman" w:cs="Times New Roman"/>
          <w:color w:val="333333"/>
          <w:sz w:val="28"/>
          <w:szCs w:val="26"/>
        </w:rPr>
      </w:pPr>
      <w:bookmarkStart w:id="0" w:name="_Hlk78728771"/>
      <w:r w:rsidRPr="005661B6">
        <w:rPr>
          <w:rStyle w:val="Strong"/>
          <w:rFonts w:ascii="Times New Roman" w:hAnsi="Times New Roman" w:cs="Times New Roman"/>
          <w:color w:val="333333"/>
          <w:sz w:val="28"/>
          <w:szCs w:val="26"/>
        </w:rPr>
        <w:t>THỎA THUẬN TẠM HOÃN</w:t>
      </w:r>
      <w:bookmarkEnd w:id="0"/>
    </w:p>
    <w:p w14:paraId="55190668" w14:textId="3061CAE6" w:rsidR="00C21991" w:rsidRPr="00C21991" w:rsidRDefault="00C21991" w:rsidP="00C21991">
      <w:pPr>
        <w:jc w:val="center"/>
        <w:rPr>
          <w:rStyle w:val="Strong"/>
          <w:rFonts w:ascii="Times New Roman" w:hAnsi="Times New Roman" w:cs="Times New Roman"/>
          <w:color w:val="333333"/>
          <w:sz w:val="26"/>
          <w:szCs w:val="26"/>
        </w:rPr>
      </w:pPr>
      <w:r w:rsidRPr="005661B6">
        <w:rPr>
          <w:rStyle w:val="Strong"/>
          <w:rFonts w:ascii="Times New Roman" w:hAnsi="Times New Roman" w:cs="Times New Roman"/>
          <w:color w:val="333333"/>
          <w:sz w:val="28"/>
          <w:szCs w:val="26"/>
        </w:rPr>
        <w:t>THỰC HIỆN HỢP ĐỒNG LAO ĐỘNG</w:t>
      </w:r>
    </w:p>
    <w:p w14:paraId="32B1A190" w14:textId="68169F1F" w:rsidR="00C21991" w:rsidRPr="00C21991" w:rsidRDefault="00C21991" w:rsidP="005661B6">
      <w:pPr>
        <w:ind w:left="720"/>
        <w:rPr>
          <w:rStyle w:val="Emphasis"/>
          <w:rFonts w:ascii="Times New Roman" w:hAnsi="Times New Roman" w:cs="Times New Roman"/>
          <w:color w:val="FF0000"/>
          <w:sz w:val="26"/>
          <w:szCs w:val="26"/>
        </w:rPr>
      </w:pP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Căn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cứ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năm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2012;</w:t>
      </w:r>
      <w:r w:rsidRPr="00C21991">
        <w:rPr>
          <w:rFonts w:ascii="Times New Roman" w:hAnsi="Times New Roman" w:cs="Times New Roman"/>
          <w:i/>
          <w:iCs/>
          <w:color w:val="333333"/>
          <w:sz w:val="26"/>
          <w:szCs w:val="26"/>
        </w:rPr>
        <w:br/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Căn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cứ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5661B6">
        <w:rPr>
          <w:rStyle w:val="Emphasis"/>
          <w:rFonts w:ascii="Times New Roman" w:hAnsi="Times New Roman" w:cs="Times New Roman"/>
          <w:color w:val="0000FF"/>
          <w:sz w:val="26"/>
          <w:szCs w:val="26"/>
        </w:rPr>
        <w:t>Công</w:t>
      </w:r>
      <w:proofErr w:type="spellEnd"/>
      <w:r w:rsidRPr="005661B6">
        <w:rPr>
          <w:rStyle w:val="Emphasis"/>
          <w:rFonts w:ascii="Times New Roman" w:hAnsi="Times New Roman" w:cs="Times New Roman"/>
          <w:color w:val="0000FF"/>
          <w:sz w:val="26"/>
          <w:szCs w:val="26"/>
        </w:rPr>
        <w:t xml:space="preserve"> Ty </w:t>
      </w:r>
      <w:r w:rsidR="005661B6" w:rsidRPr="005661B6">
        <w:rPr>
          <w:rStyle w:val="Emphasis"/>
          <w:rFonts w:ascii="Times New Roman" w:hAnsi="Times New Roman" w:cs="Times New Roman"/>
          <w:color w:val="0000FF"/>
          <w:sz w:val="26"/>
          <w:szCs w:val="26"/>
        </w:rPr>
        <w:t>…….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);</w:t>
      </w:r>
      <w:r w:rsidRPr="00C21991">
        <w:rPr>
          <w:rFonts w:ascii="Times New Roman" w:hAnsi="Times New Roman" w:cs="Times New Roman"/>
          <w:i/>
          <w:iCs/>
          <w:color w:val="333333"/>
          <w:sz w:val="26"/>
          <w:szCs w:val="26"/>
        </w:rPr>
        <w:br/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-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Xét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tình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dịch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bệnh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Covid-19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đang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những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diễn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biến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phức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tạp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ảnh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nghiêm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trọng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hoạt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5661B6">
        <w:rPr>
          <w:rStyle w:val="Emphasis"/>
          <w:rFonts w:ascii="Times New Roman" w:hAnsi="Times New Roman" w:cs="Times New Roman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color w:val="0000FF"/>
          <w:sz w:val="26"/>
          <w:szCs w:val="26"/>
        </w:rPr>
        <w:t xml:space="preserve"> Ty …….</w:t>
      </w:r>
    </w:p>
    <w:p w14:paraId="0B35BB64" w14:textId="77777777" w:rsidR="005661B6" w:rsidRDefault="005661B6" w:rsidP="00C21991">
      <w:pPr>
        <w:jc w:val="center"/>
        <w:rPr>
          <w:rStyle w:val="Strong"/>
          <w:rFonts w:ascii="Times New Roman" w:hAnsi="Times New Roman" w:cs="Times New Roman"/>
          <w:color w:val="333333"/>
          <w:sz w:val="28"/>
          <w:szCs w:val="26"/>
        </w:rPr>
      </w:pPr>
    </w:p>
    <w:p w14:paraId="5925CBEB" w14:textId="1079A3E0" w:rsidR="00C21991" w:rsidRPr="00C21991" w:rsidRDefault="00C21991" w:rsidP="00C21991">
      <w:pPr>
        <w:jc w:val="center"/>
        <w:rPr>
          <w:rStyle w:val="Strong"/>
          <w:rFonts w:ascii="Times New Roman" w:hAnsi="Times New Roman" w:cs="Times New Roman"/>
          <w:color w:val="333333"/>
          <w:sz w:val="26"/>
          <w:szCs w:val="26"/>
        </w:rPr>
      </w:pPr>
      <w:r w:rsidRPr="005661B6">
        <w:rPr>
          <w:rStyle w:val="Strong"/>
          <w:rFonts w:ascii="Times New Roman" w:hAnsi="Times New Roman" w:cs="Times New Roman"/>
          <w:color w:val="333333"/>
          <w:sz w:val="28"/>
          <w:szCs w:val="26"/>
        </w:rPr>
        <w:t>THỎA THUẬN</w:t>
      </w:r>
    </w:p>
    <w:p w14:paraId="25907B7A" w14:textId="7C5EE1BB" w:rsidR="00C21991" w:rsidRPr="00C21991" w:rsidRDefault="00C21991" w:rsidP="009A30C2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 xml:space="preserve"> 1: 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hoãn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proofErr w:type="gram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giữa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 xml:space="preserve"> Ty …….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kể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>/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/2021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ngày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>/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….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>/2021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.</w:t>
      </w:r>
    </w:p>
    <w:p w14:paraId="53ED5C01" w14:textId="1E7B75EC" w:rsidR="00C21991" w:rsidRPr="00C21991" w:rsidRDefault="00C21991" w:rsidP="009A30C2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1" w:name="_Hlk78728673"/>
      <w:proofErr w:type="spellStart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 xml:space="preserve"> 2: 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gian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hoãn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proofErr w:type="gram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hưởng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BHXH, BHYT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từ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 xml:space="preserve"> Ty …….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thanh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toán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tiền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lương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các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chế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khác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đến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C21991">
        <w:rPr>
          <w:rFonts w:ascii="Times New Roman" w:hAnsi="Times New Roman" w:cs="Times New Roman"/>
          <w:color w:val="333333"/>
          <w:sz w:val="26"/>
          <w:szCs w:val="26"/>
        </w:rPr>
        <w:t>ngày</w:t>
      </w:r>
      <w:proofErr w:type="spellEnd"/>
      <w:r w:rsidR="005661B6"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</w:t>
      </w:r>
      <w:r w:rsidR="005661B6" w:rsidRPr="00C21991">
        <w:rPr>
          <w:rFonts w:ascii="Times New Roman" w:hAnsi="Times New Roman" w:cs="Times New Roman"/>
          <w:color w:val="333333"/>
          <w:sz w:val="26"/>
          <w:szCs w:val="26"/>
        </w:rPr>
        <w:t>/</w:t>
      </w:r>
      <w:r w:rsidR="005661B6">
        <w:rPr>
          <w:rFonts w:ascii="Times New Roman" w:hAnsi="Times New Roman" w:cs="Times New Roman"/>
          <w:color w:val="333333"/>
          <w:sz w:val="26"/>
          <w:szCs w:val="26"/>
        </w:rPr>
        <w:t>….</w:t>
      </w:r>
      <w:r w:rsidR="005661B6" w:rsidRPr="00C21991">
        <w:rPr>
          <w:rFonts w:ascii="Times New Roman" w:hAnsi="Times New Roman" w:cs="Times New Roman"/>
          <w:color w:val="333333"/>
          <w:sz w:val="26"/>
          <w:szCs w:val="26"/>
        </w:rPr>
        <w:t>/2021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>.</w:t>
      </w:r>
      <w:bookmarkEnd w:id="1"/>
    </w:p>
    <w:p w14:paraId="600969B2" w14:textId="7FE7B630" w:rsidR="00C21991" w:rsidRPr="00C21991" w:rsidRDefault="00C21991" w:rsidP="009A30C2">
      <w:pPr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bookmarkStart w:id="2" w:name="_Hlk78728677"/>
      <w:proofErr w:type="spellStart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 xml:space="preserve"> 3: 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hoãn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phải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ty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để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được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bố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trí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công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proofErr w:type="gram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.</w:t>
      </w:r>
      <w:proofErr w:type="gram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Trong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trường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hoãn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mặt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 xml:space="preserve"> Ty ……</w:t>
      </w:r>
      <w:proofErr w:type="gram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.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mà</w:t>
      </w:r>
      <w:proofErr w:type="spellEnd"/>
      <w:proofErr w:type="gram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không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do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chính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đáng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thì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xử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lý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hình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thức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sa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thải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theo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quy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định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điểm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d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khoản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1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38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luật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Lao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>.</w:t>
      </w:r>
      <w:bookmarkEnd w:id="2"/>
    </w:p>
    <w:p w14:paraId="45E98534" w14:textId="489159FB" w:rsidR="00C21991" w:rsidRDefault="00C21991" w:rsidP="009A30C2">
      <w:pPr>
        <w:jc w:val="both"/>
        <w:rPr>
          <w:rStyle w:val="Emphasis"/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Style w:val="Strong"/>
          <w:rFonts w:ascii="Times New Roman" w:hAnsi="Times New Roman" w:cs="Times New Roman"/>
          <w:color w:val="333333"/>
          <w:sz w:val="26"/>
          <w:szCs w:val="26"/>
        </w:rPr>
        <w:t xml:space="preserve"> 4: 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Hết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hạn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tạm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hoãn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thực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hiện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đồng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 xml:space="preserve"> Ty …….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có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trách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nhiệm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sắp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xếp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việc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làm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đối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người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lao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động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(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Danh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sách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đính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kèm</w:t>
      </w:r>
      <w:proofErr w:type="spellEnd"/>
      <w:r w:rsidRPr="00C21991">
        <w:rPr>
          <w:rStyle w:val="Emphasis"/>
          <w:rFonts w:ascii="Times New Roman" w:hAnsi="Times New Roman" w:cs="Times New Roman"/>
          <w:color w:val="333333"/>
          <w:sz w:val="26"/>
          <w:szCs w:val="26"/>
        </w:rPr>
        <w:t>)</w:t>
      </w:r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phù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hợp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với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điều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kiện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sản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xuất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,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kinh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doanh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và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nhu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cầu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cán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bộ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Pr="00C21991">
        <w:rPr>
          <w:rFonts w:ascii="Times New Roman" w:hAnsi="Times New Roman" w:cs="Times New Roman"/>
          <w:color w:val="333333"/>
          <w:sz w:val="26"/>
          <w:szCs w:val="26"/>
        </w:rPr>
        <w:t>của</w:t>
      </w:r>
      <w:proofErr w:type="spellEnd"/>
      <w:r w:rsidRPr="00C21991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proofErr w:type="spellStart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>Công</w:t>
      </w:r>
      <w:proofErr w:type="spellEnd"/>
      <w:r w:rsidR="005661B6" w:rsidRPr="005661B6">
        <w:rPr>
          <w:rStyle w:val="Emphasis"/>
          <w:rFonts w:ascii="Times New Roman" w:hAnsi="Times New Roman" w:cs="Times New Roman"/>
          <w:i w:val="0"/>
          <w:color w:val="0000FF"/>
          <w:sz w:val="26"/>
          <w:szCs w:val="26"/>
        </w:rPr>
        <w:t xml:space="preserve"> Ty …….</w:t>
      </w:r>
      <w:r>
        <w:rPr>
          <w:rStyle w:val="Emphasis"/>
          <w:rFonts w:ascii="Times New Roman" w:hAnsi="Times New Roman" w:cs="Times New Roman"/>
          <w:color w:val="FF0000"/>
          <w:sz w:val="26"/>
          <w:szCs w:val="26"/>
        </w:rPr>
        <w:t>.</w:t>
      </w:r>
    </w:p>
    <w:p w14:paraId="2762B090" w14:textId="77777777" w:rsidR="005661B6" w:rsidRPr="00C21991" w:rsidRDefault="005661B6">
      <w:pPr>
        <w:rPr>
          <w:rStyle w:val="Emphasis"/>
          <w:rFonts w:ascii="Times New Roman" w:hAnsi="Times New Roman" w:cs="Times New Roman"/>
          <w:color w:val="FF0000"/>
          <w:sz w:val="26"/>
          <w:szCs w:val="26"/>
        </w:rPr>
      </w:pPr>
    </w:p>
    <w:p w14:paraId="1E5AEA1C" w14:textId="7906068E" w:rsidR="00C21991" w:rsidRPr="00C21991" w:rsidRDefault="00C21991" w:rsidP="00C21991">
      <w:pPr>
        <w:ind w:left="4320"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21991">
        <w:rPr>
          <w:rFonts w:ascii="Times New Roman" w:hAnsi="Times New Roman" w:cs="Times New Roman"/>
          <w:b/>
          <w:bCs/>
          <w:sz w:val="26"/>
          <w:szCs w:val="26"/>
        </w:rPr>
        <w:t>NGƯỜI SỬ DỤNG LAO ĐỘNG</w:t>
      </w:r>
    </w:p>
    <w:p w14:paraId="77367DA7" w14:textId="007F6A7B" w:rsidR="00C21991" w:rsidRPr="00C21991" w:rsidRDefault="00C21991" w:rsidP="00C21991">
      <w:pPr>
        <w:ind w:left="5760" w:firstLine="720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  <w:r w:rsidRPr="00C21991">
        <w:rPr>
          <w:rFonts w:ascii="Times New Roman" w:hAnsi="Times New Roman" w:cs="Times New Roman"/>
          <w:b/>
          <w:bCs/>
          <w:sz w:val="26"/>
          <w:szCs w:val="26"/>
        </w:rPr>
        <w:t>GIÁM ĐỐC</w:t>
      </w:r>
    </w:p>
    <w:sectPr w:rsidR="00C21991" w:rsidRPr="00C21991" w:rsidSect="00D01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BF9C1" w14:textId="77777777" w:rsidR="00E54DA5" w:rsidRDefault="00E54DA5" w:rsidP="00C21991">
      <w:pPr>
        <w:spacing w:after="0" w:line="240" w:lineRule="auto"/>
      </w:pPr>
      <w:r>
        <w:separator/>
      </w:r>
    </w:p>
  </w:endnote>
  <w:endnote w:type="continuationSeparator" w:id="0">
    <w:p w14:paraId="06ADF2A7" w14:textId="77777777" w:rsidR="00E54DA5" w:rsidRDefault="00E54DA5" w:rsidP="00C21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DE81A" w14:textId="77777777" w:rsidR="00C21991" w:rsidRDefault="00C21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74C36" w14:textId="77777777" w:rsidR="00C21991" w:rsidRDefault="00C21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D49A" w14:textId="77777777" w:rsidR="00C21991" w:rsidRDefault="00C21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731A0" w14:textId="77777777" w:rsidR="00E54DA5" w:rsidRDefault="00E54DA5" w:rsidP="00C21991">
      <w:pPr>
        <w:spacing w:after="0" w:line="240" w:lineRule="auto"/>
      </w:pPr>
      <w:r>
        <w:separator/>
      </w:r>
    </w:p>
  </w:footnote>
  <w:footnote w:type="continuationSeparator" w:id="0">
    <w:p w14:paraId="5F823051" w14:textId="77777777" w:rsidR="00E54DA5" w:rsidRDefault="00E54DA5" w:rsidP="00C21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3CD7D" w14:textId="07AEB42A" w:rsidR="00C21991" w:rsidRDefault="00E54DA5">
    <w:pPr>
      <w:pStyle w:val="Header"/>
    </w:pPr>
    <w:r>
      <w:rPr>
        <w:noProof/>
      </w:rPr>
      <w:pict w14:anchorId="544271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26469" o:spid="_x0000_s2053" type="#_x0000_t75" style="position:absolute;margin-left:0;margin-top:0;width:467pt;height:467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A25C7" w14:textId="13F79F45" w:rsidR="00C21991" w:rsidRDefault="00E54DA5">
    <w:pPr>
      <w:pStyle w:val="Header"/>
    </w:pPr>
    <w:r>
      <w:rPr>
        <w:noProof/>
      </w:rPr>
      <w:pict w14:anchorId="1DA5D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26470" o:spid="_x0000_s2054" type="#_x0000_t75" style="position:absolute;margin-left:0;margin-top:0;width:467pt;height:467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934BBB" w14:textId="5F4B0F4E" w:rsidR="00C21991" w:rsidRDefault="00E54DA5">
    <w:pPr>
      <w:pStyle w:val="Header"/>
    </w:pPr>
    <w:r>
      <w:rPr>
        <w:noProof/>
      </w:rPr>
      <w:pict w14:anchorId="5D9712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126468" o:spid="_x0000_s2052" type="#_x0000_t75" style="position:absolute;margin-left:0;margin-top:0;width:467pt;height:467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91"/>
    <w:rsid w:val="002A5D49"/>
    <w:rsid w:val="002E3927"/>
    <w:rsid w:val="005661B6"/>
    <w:rsid w:val="009A30C2"/>
    <w:rsid w:val="00C21991"/>
    <w:rsid w:val="00D01111"/>
    <w:rsid w:val="00E5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1C97A832"/>
  <w15:chartTrackingRefBased/>
  <w15:docId w15:val="{6DEE3EC0-371E-4160-90ED-21BB9664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991"/>
  </w:style>
  <w:style w:type="paragraph" w:styleId="Footer">
    <w:name w:val="footer"/>
    <w:basedOn w:val="Normal"/>
    <w:link w:val="FooterChar"/>
    <w:uiPriority w:val="99"/>
    <w:unhideWhenUsed/>
    <w:rsid w:val="00C219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991"/>
  </w:style>
  <w:style w:type="character" w:styleId="Strong">
    <w:name w:val="Strong"/>
    <w:uiPriority w:val="22"/>
    <w:qFormat/>
    <w:rsid w:val="00C21991"/>
    <w:rPr>
      <w:b/>
      <w:bCs/>
    </w:rPr>
  </w:style>
  <w:style w:type="character" w:styleId="Emphasis">
    <w:name w:val="Emphasis"/>
    <w:uiPriority w:val="20"/>
    <w:qFormat/>
    <w:rsid w:val="00C21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EF69-760C-49D3-9AFB-78EE21B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</dc:creator>
  <cp:keywords/>
  <dc:description/>
  <cp:lastModifiedBy>ADMIN</cp:lastModifiedBy>
  <cp:revision>4</cp:revision>
  <dcterms:created xsi:type="dcterms:W3CDTF">2021-08-01T09:43:00Z</dcterms:created>
  <dcterms:modified xsi:type="dcterms:W3CDTF">2021-08-01T10:14:00Z</dcterms:modified>
</cp:coreProperties>
</file>